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292BCA3C">
                <wp:simplePos x="0" y="0"/>
                <wp:positionH relativeFrom="page">
                  <wp:posOffset>0</wp:posOffset>
                </wp:positionH>
                <wp:positionV relativeFrom="paragraph">
                  <wp:posOffset>74134</wp:posOffset>
                </wp:positionV>
                <wp:extent cx="7709338" cy="1404620"/>
                <wp:effectExtent l="0" t="0" r="635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solidFill>
                          <a:srgbClr val="FFFFFF"/>
                        </a:solidFill>
                        <a:ln w="9525">
                          <a:noFill/>
                          <a:miter lim="800000"/>
                          <a:headEnd/>
                          <a:tailEnd/>
                        </a:ln>
                      </wps:spPr>
                      <wps:txbx>
                        <w:txbxContent>
                          <w:p w14:paraId="618CF290" w14:textId="6EC82166" w:rsidR="005B1A33" w:rsidRPr="005B1A33" w:rsidRDefault="00226E9B" w:rsidP="00AC5606">
                            <w:pPr>
                              <w:jc w:val="center"/>
                              <w:rPr>
                                <w:rFonts w:asciiTheme="majorHAnsi" w:hAnsiTheme="majorHAnsi"/>
                                <w:sz w:val="36"/>
                              </w:rPr>
                            </w:pPr>
                            <w:r>
                              <w:rPr>
                                <w:rFonts w:asciiTheme="majorHAnsi" w:hAnsiTheme="majorHAnsi"/>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0F2F09" id="_x0000_t202" coordsize="21600,21600" o:spt="202" path="m,l,21600r21600,l21600,xe">
                <v:stroke joinstyle="miter"/>
                <v:path gradientshapeok="t" o:connecttype="rect"/>
              </v:shapetype>
              <v:shape id="Text Box 2" o:spid="_x0000_s1026" type="#_x0000_t202" style="position:absolute;margin-left:0;margin-top:5.85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" stroked="f">
                <v:textbox style="mso-fit-shape-to-text:t">
                  <w:txbxContent>
                    <w:p w14:paraId="618CF290" w14:textId="6EC82166" w:rsidR="005B1A33" w:rsidRPr="005B1A33" w:rsidRDefault="00226E9B" w:rsidP="00AC5606">
                      <w:pPr>
                        <w:jc w:val="center"/>
                        <w:rPr>
                          <w:rFonts w:asciiTheme="majorHAnsi" w:hAnsiTheme="majorHAnsi"/>
                          <w:sz w:val="36"/>
                        </w:rPr>
                      </w:pPr>
                      <w:r>
                        <w:rPr>
                          <w:rFonts w:asciiTheme="majorHAnsi" w:hAnsiTheme="majorHAnsi"/>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79C5C8"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12784B3" w14:textId="3628CBCD" w:rsidR="00043939" w:rsidRPr="00D930C7" w:rsidRDefault="00226E9B" w:rsidP="00D930C7">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043939" w:rsidRPr="00D930C7">
        <w:rPr>
          <w:rFonts w:asciiTheme="majorHAnsi" w:eastAsia="Trebuchet MS" w:hAnsiTheme="majorHAnsi" w:cs="Trebuchet MS"/>
          <w:b/>
          <w:sz w:val="22"/>
          <w:szCs w:val="20"/>
        </w:rPr>
        <w:t>HEROES AROUND ME</w:t>
      </w:r>
    </w:p>
    <w:p w14:paraId="1A632B9D" w14:textId="165D45D0"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14:paraId="17EAF81F" w14:textId="7B95044C" w:rsidR="00226E9B" w:rsidRPr="00D930C7" w:rsidRDefault="00EC5177" w:rsidP="00EC5177">
      <w:pPr>
        <w:overflowPunct w:val="0"/>
        <w:autoSpaceDE w:val="0"/>
        <w:autoSpaceDN w:val="0"/>
        <w:adjustRightInd w:val="0"/>
        <w:textAlignment w:val="baseline"/>
        <w:rPr>
          <w:rFonts w:asciiTheme="majorHAnsi" w:hAnsiTheme="majorHAnsi" w:cs="Calibri"/>
          <w:sz w:val="22"/>
          <w:szCs w:val="20"/>
        </w:rPr>
      </w:pPr>
      <w:r>
        <w:rPr>
          <w:rFonts w:asciiTheme="majorHAnsi" w:hAnsiTheme="majorHAnsi" w:cs="Calibri"/>
          <w:sz w:val="22"/>
          <w:szCs w:val="20"/>
        </w:rPr>
        <w:t>Use the</w:t>
      </w:r>
      <w:r w:rsidR="00D930C7">
        <w:rPr>
          <w:rFonts w:asciiTheme="majorHAnsi" w:hAnsiTheme="majorHAnsi" w:cs="Calibri"/>
          <w:sz w:val="22"/>
          <w:szCs w:val="20"/>
        </w:rPr>
        <w:t xml:space="preserve"> following</w:t>
      </w:r>
      <w:r w:rsidR="00226E9B" w:rsidRPr="00D930C7">
        <w:rPr>
          <w:rFonts w:asciiTheme="majorHAnsi" w:hAnsiTheme="majorHAnsi" w:cs="Calibri"/>
          <w:sz w:val="22"/>
          <w:szCs w:val="20"/>
        </w:rPr>
        <w:t xml:space="preserve"> guidelines and official program rules</w:t>
      </w:r>
      <w:r>
        <w:rPr>
          <w:rFonts w:asciiTheme="majorHAnsi" w:hAnsiTheme="majorHAnsi" w:cs="Calibri"/>
          <w:sz w:val="22"/>
          <w:szCs w:val="20"/>
        </w:rPr>
        <w:t xml:space="preserve"> to enter</w:t>
      </w:r>
      <w:r w:rsidR="00226E9B" w:rsidRPr="00D930C7">
        <w:rPr>
          <w:rFonts w:asciiTheme="majorHAnsi" w:hAnsiTheme="majorHAnsi" w:cs="Calibri"/>
          <w:sz w:val="22"/>
          <w:szCs w:val="20"/>
        </w:rPr>
        <w:t>.</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Submissions are due to </w:t>
      </w:r>
      <w:r w:rsidR="00163AE8" w:rsidRPr="00D930C7">
        <w:rPr>
          <w:rFonts w:asciiTheme="majorHAnsi" w:hAnsiTheme="majorHAnsi" w:cs="Calibri"/>
          <w:b/>
          <w:sz w:val="22"/>
          <w:szCs w:val="20"/>
          <w:highlight w:val="yellow"/>
        </w:rPr>
        <w:t>&lt;INSERT TEACHER NAME AND ROOM NUMBER&gt;</w:t>
      </w:r>
      <w:r w:rsidR="00163AE8" w:rsidRPr="00D930C7">
        <w:rPr>
          <w:rFonts w:asciiTheme="majorHAnsi" w:hAnsiTheme="majorHAnsi" w:cs="Calibri"/>
          <w:b/>
          <w:sz w:val="22"/>
          <w:szCs w:val="20"/>
        </w:rPr>
        <w:t xml:space="preserve"> by </w:t>
      </w:r>
      <w:r w:rsidR="00163AE8" w:rsidRPr="00D930C7">
        <w:rPr>
          <w:rFonts w:asciiTheme="majorHAnsi" w:hAnsiTheme="majorHAnsi" w:cs="Calibri"/>
          <w:b/>
          <w:sz w:val="22"/>
          <w:szCs w:val="20"/>
          <w:highlight w:val="yellow"/>
        </w:rPr>
        <w:t>&lt;INSERT DEADLINE&gt;</w:t>
      </w:r>
      <w:r w:rsidR="00163AE8" w:rsidRPr="00D930C7">
        <w:rPr>
          <w:rFonts w:asciiTheme="majorHAnsi" w:hAnsiTheme="majorHAnsi" w:cs="Calibri"/>
          <w:b/>
          <w:sz w:val="22"/>
          <w:szCs w:val="20"/>
        </w:rPr>
        <w:t>.</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Experienced artists will </w:t>
      </w:r>
      <w:r>
        <w:rPr>
          <w:rFonts w:asciiTheme="majorHAnsi" w:hAnsiTheme="majorHAnsi" w:cs="Calibri"/>
          <w:sz w:val="22"/>
          <w:szCs w:val="20"/>
        </w:rPr>
        <w:t>evaluate</w:t>
      </w:r>
      <w:r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Save the date for this year’s Reflections Celebration</w:t>
      </w:r>
      <w:r w:rsidR="00D930C7" w:rsidRPr="00D930C7">
        <w:rPr>
          <w:rFonts w:asciiTheme="majorHAnsi" w:hAnsiTheme="majorHAnsi" w:cs="Calibri"/>
          <w:sz w:val="22"/>
          <w:szCs w:val="20"/>
        </w:rPr>
        <w:t xml:space="preserve"> </w:t>
      </w:r>
      <w:r w:rsidR="00226E9B" w:rsidRPr="00D930C7">
        <w:rPr>
          <w:rFonts w:asciiTheme="majorHAnsi" w:hAnsiTheme="majorHAnsi" w:cs="Calibri"/>
          <w:b/>
          <w:sz w:val="22"/>
          <w:szCs w:val="20"/>
          <w:highlight w:val="yellow"/>
        </w:rPr>
        <w:t>&lt;INSERT DATE OF ARTS SHOWCASE &amp; AWARDS CELEBRATION&gt;</w:t>
      </w:r>
    </w:p>
    <w:p w14:paraId="7E6AC97C" w14:textId="38CE1B58" w:rsidR="00226E9B" w:rsidRPr="00D930C7" w:rsidRDefault="00226E9B" w:rsidP="00EC5177">
      <w:pPr>
        <w:overflowPunct w:val="0"/>
        <w:autoSpaceDE w:val="0"/>
        <w:autoSpaceDN w:val="0"/>
        <w:adjustRightInd w:val="0"/>
        <w:textAlignment w:val="baseline"/>
        <w:rPr>
          <w:rFonts w:asciiTheme="majorHAnsi" w:hAnsiTheme="majorHAnsi" w:cs="Calibri"/>
          <w:sz w:val="20"/>
          <w:szCs w:val="20"/>
        </w:rPr>
      </w:pPr>
    </w:p>
    <w:p w14:paraId="79FF8DF5" w14:textId="6AA33F57" w:rsidR="00D930C7" w:rsidRDefault="007B3B44" w:rsidP="00EC5177">
      <w:pPr>
        <w:overflowPunct w:val="0"/>
        <w:autoSpaceDE w:val="0"/>
        <w:autoSpaceDN w:val="0"/>
        <w:adjustRightInd w:val="0"/>
        <w:textAlignment w:val="baseline"/>
        <w:rPr>
          <w:rFonts w:asciiTheme="majorHAnsi" w:hAnsiTheme="majorHAnsi" w:cs="Calibri"/>
          <w:sz w:val="22"/>
          <w:szCs w:val="20"/>
        </w:rPr>
      </w:pPr>
      <w:r w:rsidRPr="00D930C7">
        <w:rPr>
          <w:rFonts w:asciiTheme="majorHAnsi" w:hAnsiTheme="majorHAnsi" w:cs="Calibri"/>
          <w:sz w:val="22"/>
          <w:szCs w:val="20"/>
        </w:rPr>
        <w:t xml:space="preserve">Students who identify as having a disability and may receive services under IDEA or ADA: Section 504 may enter in the Special Artist Division </w:t>
      </w:r>
      <w:r w:rsidRPr="00D930C7">
        <w:rPr>
          <w:rFonts w:asciiTheme="majorHAnsi" w:hAnsiTheme="majorHAnsi" w:cs="Calibri"/>
          <w:b/>
          <w:sz w:val="22"/>
          <w:szCs w:val="20"/>
          <w:u w:val="single"/>
        </w:rPr>
        <w:t>or</w:t>
      </w:r>
      <w:r w:rsidRPr="00D930C7">
        <w:rPr>
          <w:rFonts w:asciiTheme="majorHAnsi" w:hAnsiTheme="majorHAnsi" w:cs="Calibri"/>
          <w:sz w:val="22"/>
          <w:szCs w:val="20"/>
        </w:rPr>
        <w:t xml:space="preserve"> grade division most closely aligned to their functional abilities. </w:t>
      </w:r>
      <w:r w:rsidR="00D930C7" w:rsidRPr="00D930C7">
        <w:rPr>
          <w:rFonts w:asciiTheme="majorHAnsi" w:hAnsiTheme="majorHAnsi" w:cs="Calibri"/>
          <w:sz w:val="22"/>
          <w:szCs w:val="20"/>
        </w:rPr>
        <w:t>See Official Rules for details.</w:t>
      </w:r>
    </w:p>
    <w:p w14:paraId="0218F4F1" w14:textId="133E6DB5" w:rsidR="00D930C7" w:rsidRPr="00D930C7" w:rsidRDefault="00D930C7" w:rsidP="00D930C7">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327A361F" w14:textId="29901D85" w:rsidR="00D930C7" w:rsidRPr="00226E9B" w:rsidRDefault="00D930C7" w:rsidP="00163AE8">
      <w:pPr>
        <w:overflowPunct w:val="0"/>
        <w:autoSpaceDE w:val="0"/>
        <w:autoSpaceDN w:val="0"/>
        <w:adjustRightInd w:val="0"/>
        <w:textAlignment w:val="baseline"/>
        <w:rPr>
          <w:rFonts w:asciiTheme="majorHAnsi" w:hAnsiTheme="majorHAnsi" w:cs="Calibri"/>
        </w:rPr>
      </w:pPr>
    </w:p>
    <w:p w14:paraId="29831C62" w14:textId="38290253"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Dance Choreography: </w:t>
      </w:r>
      <w:r w:rsidRPr="00D930C7">
        <w:rPr>
          <w:rFonts w:asciiTheme="majorHAnsi" w:hAnsiTheme="majorHAnsi"/>
          <w:noProof/>
          <w:sz w:val="22"/>
          <w:szCs w:val="20"/>
        </w:rPr>
        <w:t xml:space="preserve">Solo and ensemble works of all dance styles are accepted. Entrant must be the choreographer and may also be the performer, or one of the performers.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25E4B13F" w14:textId="77777777" w:rsidR="00163AE8" w:rsidRPr="00D930C7" w:rsidRDefault="00163AE8" w:rsidP="00163AE8">
      <w:pPr>
        <w:ind w:left="1440"/>
        <w:rPr>
          <w:rFonts w:asciiTheme="majorHAnsi" w:hAnsiTheme="majorHAnsi"/>
          <w:b/>
          <w:noProof/>
          <w:sz w:val="22"/>
          <w:szCs w:val="20"/>
        </w:rPr>
      </w:pPr>
    </w:p>
    <w:p w14:paraId="517088F7" w14:textId="1730D72D"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Film Production: </w:t>
      </w:r>
      <w:r w:rsidRPr="00D930C7">
        <w:rPr>
          <w:rFonts w:asciiTheme="majorHAnsi" w:hAnsiTheme="majorHAnsi"/>
          <w:noProof/>
          <w:sz w:val="22"/>
          <w:szCs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654345B8" w14:textId="77777777" w:rsidR="00163AE8" w:rsidRPr="00D930C7" w:rsidRDefault="00163AE8" w:rsidP="00163AE8">
      <w:pPr>
        <w:rPr>
          <w:rFonts w:asciiTheme="majorHAnsi" w:hAnsiTheme="majorHAnsi"/>
          <w:noProof/>
          <w:sz w:val="22"/>
          <w:szCs w:val="20"/>
        </w:rPr>
      </w:pPr>
    </w:p>
    <w:p w14:paraId="60D68373" w14:textId="1ED2C203"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Literature</w:t>
      </w:r>
      <w:r w:rsidRPr="00D930C7">
        <w:rPr>
          <w:rFonts w:asciiTheme="majorHAnsi" w:eastAsia="Calibri" w:hAnsiTheme="majorHAnsi" w:cs="Calibri"/>
          <w:bCs/>
          <w:iCs/>
          <w:sz w:val="22"/>
          <w:szCs w:val="20"/>
        </w:rPr>
        <w:t xml:space="preserve">: </w:t>
      </w:r>
      <w:r w:rsidRPr="00D930C7">
        <w:rPr>
          <w:rFonts w:asciiTheme="majorHAnsi" w:hAnsiTheme="majorHAnsi" w:cs="Calibri"/>
          <w:bCs/>
          <w:iCs/>
          <w:sz w:val="22"/>
          <w:szCs w:val="20"/>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Writing</w:t>
      </w:r>
      <w:r w:rsidRPr="00D930C7">
        <w:rPr>
          <w:rFonts w:asciiTheme="majorHAnsi" w:hAnsiTheme="majorHAnsi"/>
          <w:noProof/>
          <w:sz w:val="22"/>
          <w:szCs w:val="20"/>
        </w:rPr>
        <w:t xml:space="preserve"> must not exceed 2,000 words and may be handwritten or typed. Accepted formats: Single-sided print on 8 ½x11” paper, PDF file.</w:t>
      </w:r>
    </w:p>
    <w:p w14:paraId="207DCA4A" w14:textId="77777777" w:rsidR="00163AE8" w:rsidRPr="00D930C7" w:rsidRDefault="00163AE8" w:rsidP="00163AE8">
      <w:pPr>
        <w:ind w:left="1440"/>
        <w:rPr>
          <w:rFonts w:asciiTheme="majorHAnsi" w:eastAsia="Calibri" w:hAnsiTheme="majorHAnsi" w:cs="Calibri"/>
          <w:bCs/>
          <w:iCs/>
          <w:sz w:val="22"/>
          <w:szCs w:val="20"/>
        </w:rPr>
      </w:pPr>
    </w:p>
    <w:p w14:paraId="15BF87A2" w14:textId="1167B4CF"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Music Composition: </w:t>
      </w:r>
      <w:r w:rsidRPr="00D930C7">
        <w:rPr>
          <w:rFonts w:asciiTheme="majorHAnsi" w:hAnsiTheme="majorHAnsi" w:cs="Calibri"/>
          <w:bCs/>
          <w:sz w:val="22"/>
          <w:szCs w:val="20"/>
        </w:rPr>
        <w:t xml:space="preserve">All music styles and combinations of instrumentation are accepted. </w:t>
      </w:r>
      <w:r w:rsidRPr="00D930C7">
        <w:rPr>
          <w:rFonts w:asciiTheme="majorHAnsi" w:hAnsiTheme="majorHAnsi"/>
          <w:noProof/>
          <w:sz w:val="22"/>
          <w:szCs w:val="20"/>
        </w:rPr>
        <w:t>Entrant must be the composer and may also be the performer, or one of the performers.</w:t>
      </w:r>
      <w:r w:rsidRPr="00D930C7">
        <w:rPr>
          <w:rFonts w:asciiTheme="majorHAnsi" w:hAnsiTheme="majorHAnsi"/>
          <w:b/>
          <w:noProof/>
          <w:sz w:val="22"/>
          <w:szCs w:val="20"/>
        </w:rPr>
        <w:t xml:space="preserve">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Audio</w:t>
      </w:r>
      <w:r w:rsidRPr="00D930C7">
        <w:rPr>
          <w:rFonts w:asciiTheme="majorHAnsi" w:hAnsiTheme="majorHAnsi"/>
          <w:noProof/>
          <w:sz w:val="22"/>
          <w:szCs w:val="20"/>
        </w:rPr>
        <w:t xml:space="preserve"> file must not exceed 5 min. and 1 GB in size. Accepted formats: MP3, WMA, WAV, ACC, FLAC. </w:t>
      </w:r>
      <w:r w:rsidRPr="00D930C7">
        <w:rPr>
          <w:rFonts w:asciiTheme="majorHAnsi" w:hAnsiTheme="majorHAnsi"/>
          <w:b/>
          <w:noProof/>
          <w:sz w:val="22"/>
          <w:szCs w:val="20"/>
        </w:rPr>
        <w:t>Notation</w:t>
      </w:r>
      <w:r w:rsidRPr="00D930C7">
        <w:rPr>
          <w:rFonts w:asciiTheme="majorHAnsi" w:hAnsiTheme="majorHAnsi"/>
          <w:noProof/>
          <w:sz w:val="22"/>
          <w:szCs w:val="20"/>
        </w:rPr>
        <w:t xml:space="preserve"> (score/tablature) in PDF format is only required for middle and high school divisions. </w:t>
      </w:r>
    </w:p>
    <w:p w14:paraId="5290322E" w14:textId="77777777" w:rsidR="007B3B44" w:rsidRPr="00D930C7" w:rsidRDefault="007B3B44" w:rsidP="007B3B44">
      <w:pPr>
        <w:rPr>
          <w:rFonts w:asciiTheme="majorHAnsi" w:hAnsiTheme="majorHAnsi" w:cs="Calibri"/>
          <w:bCs/>
          <w:sz w:val="22"/>
          <w:szCs w:val="20"/>
        </w:rPr>
      </w:pPr>
    </w:p>
    <w:p w14:paraId="6FC31AFB" w14:textId="7856169C"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Photography: </w:t>
      </w:r>
      <w:r w:rsidRPr="00D930C7">
        <w:rPr>
          <w:rFonts w:asciiTheme="majorHAnsi" w:hAnsiTheme="majorHAnsi" w:cs="Calibri"/>
          <w:bCs/>
          <w:sz w:val="22"/>
          <w:szCs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cs="Calibri"/>
          <w:b/>
          <w:bCs/>
          <w:sz w:val="22"/>
          <w:szCs w:val="20"/>
        </w:rPr>
        <w:t>Print</w:t>
      </w:r>
      <w:r w:rsidRPr="00D930C7">
        <w:rPr>
          <w:rFonts w:asciiTheme="majorHAnsi" w:hAnsiTheme="majorHAnsi" w:cs="Calibri"/>
          <w:bCs/>
          <w:sz w:val="22"/>
          <w:szCs w:val="20"/>
        </w:rPr>
        <w:t xml:space="preserve"> image dimensions must be no smaller than 3x5 inches and no larger than 8x10 inches. Accepted print formats: Mounted on mat or poster board no larger than 11x14 inches. Framed prints are not accepted.</w:t>
      </w:r>
      <w:r w:rsidR="007B3B44" w:rsidRPr="00D930C7">
        <w:rPr>
          <w:rFonts w:asciiTheme="majorHAnsi" w:hAnsiTheme="majorHAnsi" w:cs="Calibri"/>
          <w:bCs/>
          <w:sz w:val="22"/>
          <w:szCs w:val="20"/>
        </w:rPr>
        <w:t xml:space="preserve"> </w:t>
      </w:r>
      <w:r w:rsidRPr="00D930C7">
        <w:rPr>
          <w:rFonts w:asciiTheme="majorHAnsi" w:hAnsiTheme="majorHAnsi" w:cs="Calibri"/>
          <w:b/>
          <w:bCs/>
          <w:sz w:val="22"/>
          <w:szCs w:val="20"/>
        </w:rPr>
        <w:t>Digital</w:t>
      </w:r>
      <w:r w:rsidRPr="00D930C7">
        <w:rPr>
          <w:rFonts w:asciiTheme="majorHAnsi" w:hAnsiTheme="majorHAnsi" w:cs="Calibri"/>
          <w:bCs/>
          <w:sz w:val="22"/>
          <w:szCs w:val="20"/>
        </w:rPr>
        <w:t xml:space="preserve"> image dimensions must be at least 640x960 (pixels) and 300 dpi (resolution). Accepted file formats: </w:t>
      </w:r>
      <w:r w:rsidRPr="00D930C7">
        <w:rPr>
          <w:rFonts w:asciiTheme="majorHAnsi" w:hAnsiTheme="majorHAnsi"/>
          <w:noProof/>
          <w:sz w:val="22"/>
          <w:szCs w:val="20"/>
        </w:rPr>
        <w:t>JPEG, JPG, GIF, PNG.</w:t>
      </w:r>
    </w:p>
    <w:p w14:paraId="2AEEF3D0" w14:textId="77777777" w:rsidR="00163AE8" w:rsidRPr="00D930C7" w:rsidRDefault="00163AE8" w:rsidP="00163AE8">
      <w:pPr>
        <w:rPr>
          <w:rFonts w:asciiTheme="majorHAnsi" w:hAnsiTheme="majorHAnsi"/>
          <w:b/>
          <w:noProof/>
          <w:sz w:val="22"/>
          <w:szCs w:val="20"/>
        </w:rPr>
      </w:pPr>
    </w:p>
    <w:p w14:paraId="2C0C4A4E" w14:textId="18B8F863"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Visual Arts: </w:t>
      </w:r>
      <w:r w:rsidRPr="00D930C7">
        <w:rPr>
          <w:rFonts w:asciiTheme="majorHAnsi" w:hAnsiTheme="majorHAnsi"/>
          <w:noProof/>
          <w:sz w:val="22"/>
          <w:szCs w:val="20"/>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2D</w:t>
      </w:r>
      <w:r w:rsidRPr="00D930C7">
        <w:rPr>
          <w:rFonts w:asciiTheme="majorHAnsi" w:hAnsiTheme="majorHAnsi"/>
          <w:noProof/>
          <w:sz w:val="22"/>
          <w:szCs w:val="20"/>
        </w:rPr>
        <w:t xml:space="preserve"> artworks must be mounted on sturdy material and no larger than 24x30 inches with matting. Framed entries are not accepted. Include one digital image of artwork with your submission. </w:t>
      </w:r>
      <w:r w:rsidRPr="00D930C7">
        <w:rPr>
          <w:rFonts w:asciiTheme="majorHAnsi" w:hAnsiTheme="majorHAnsi"/>
          <w:b/>
          <w:noProof/>
          <w:sz w:val="22"/>
          <w:szCs w:val="20"/>
        </w:rPr>
        <w:t>3D</w:t>
      </w:r>
      <w:r w:rsidRPr="00D930C7">
        <w:rPr>
          <w:rFonts w:asciiTheme="majorHAnsi" w:hAnsiTheme="majorHAnsi"/>
          <w:noProof/>
          <w:sz w:val="22"/>
          <w:szCs w:val="20"/>
        </w:rPr>
        <w:t xml:space="preserve"> artwork submissions must contain 3 digital images of artwork at different angles. Image(s) are used for artwork identification, judging and exhibition purposes.</w:t>
      </w:r>
    </w:p>
    <w:p w14:paraId="37E77167" w14:textId="0F78EBF7" w:rsidR="00163AE8" w:rsidRPr="00CF017A" w:rsidRDefault="00163AE8" w:rsidP="00163AE8">
      <w:pPr>
        <w:rPr>
          <w:rFonts w:cs="Calibri"/>
          <w:sz w:val="20"/>
          <w:szCs w:val="20"/>
        </w:rPr>
      </w:pPr>
    </w:p>
    <w:p w14:paraId="44F64CBE" w14:textId="4BC70505" w:rsidR="00163AE8" w:rsidRPr="00CF017A" w:rsidRDefault="00D930C7" w:rsidP="00163AE8">
      <w:pPr>
        <w:rPr>
          <w:rFonts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7456" behindDoc="0" locked="0" layoutInCell="1" allowOverlap="1" wp14:anchorId="6293A0FE" wp14:editId="15113A0F">
                <wp:simplePos x="0" y="0"/>
                <wp:positionH relativeFrom="page">
                  <wp:posOffset>0</wp:posOffset>
                </wp:positionH>
                <wp:positionV relativeFrom="paragraph">
                  <wp:posOffset>63178</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solidFill>
                          <a:srgbClr val="FFFFFF"/>
                        </a:solidFill>
                        <a:ln w="9525">
                          <a:noFill/>
                          <a:miter lim="800000"/>
                          <a:headEnd/>
                          <a:tailEnd/>
                        </a:ln>
                      </wps:spPr>
                      <wps:txbx>
                        <w:txbxContent>
                          <w:p w14:paraId="5863F1B3" w14:textId="568260F5" w:rsidR="00163AE8" w:rsidRPr="005B1A33" w:rsidRDefault="00043939" w:rsidP="00163AE8">
                            <w:pPr>
                              <w:jc w:val="center"/>
                              <w:rPr>
                                <w:rFonts w:asciiTheme="majorHAnsi" w:hAnsiTheme="majorHAnsi"/>
                                <w:sz w:val="36"/>
                              </w:rPr>
                            </w:pPr>
                            <w:r>
                              <w:rPr>
                                <w:rFonts w:asciiTheme="majorHAnsi" w:hAnsiTheme="majorHAnsi"/>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93A0FE" id="_x0000_s1027" type="#_x0000_t202" style="position:absolute;margin-left:0;margin-top:4.9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" stroked="f">
                <v:textbox style="mso-fit-shape-to-text:t">
                  <w:txbxContent>
                    <w:p w14:paraId="5863F1B3" w14:textId="568260F5" w:rsidR="00163AE8" w:rsidRPr="005B1A33" w:rsidRDefault="00043939" w:rsidP="00163AE8">
                      <w:pPr>
                        <w:jc w:val="center"/>
                        <w:rPr>
                          <w:rFonts w:asciiTheme="majorHAnsi" w:hAnsiTheme="majorHAnsi"/>
                          <w:sz w:val="36"/>
                        </w:rPr>
                      </w:pPr>
                      <w:r>
                        <w:rPr>
                          <w:rFonts w:asciiTheme="majorHAnsi" w:hAnsiTheme="majorHAnsi"/>
                          <w:sz w:val="36"/>
                        </w:rPr>
                        <w:t>OFFICIAL RULES</w:t>
                      </w:r>
                    </w:p>
                  </w:txbxContent>
                </v:textbox>
                <w10:wrap anchorx="page"/>
              </v:shape>
            </w:pict>
          </mc:Fallback>
        </mc:AlternateContent>
      </w:r>
    </w:p>
    <w:p w14:paraId="37EAE413" w14:textId="705D710D" w:rsidR="00163AE8" w:rsidRPr="00CF017A" w:rsidRDefault="00163AE8" w:rsidP="00163AE8">
      <w:pPr>
        <w:rPr>
          <w:rFonts w:cs="Calibri"/>
          <w:sz w:val="20"/>
          <w:szCs w:val="20"/>
        </w:rPr>
      </w:pPr>
    </w:p>
    <w:p w14:paraId="493C7894" w14:textId="77777777" w:rsidR="00163AE8" w:rsidRPr="00CF017A" w:rsidRDefault="00163AE8" w:rsidP="00163AE8">
      <w:pPr>
        <w:rPr>
          <w:rFonts w:cs="Calibri"/>
          <w:sz w:val="20"/>
          <w:szCs w:val="20"/>
        </w:rPr>
      </w:pPr>
    </w:p>
    <w:p w14:paraId="427146F8" w14:textId="77777777" w:rsidR="00163AE8" w:rsidRDefault="00163AE8" w:rsidP="00163AE8">
      <w:pPr>
        <w:rPr>
          <w:rFonts w:cs="Calibri"/>
          <w:sz w:val="20"/>
          <w:szCs w:val="20"/>
        </w:rPr>
      </w:pPr>
    </w:p>
    <w:p w14:paraId="1EB2F175" w14:textId="77777777" w:rsidR="00D930C7" w:rsidRDefault="00D930C7"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4B12C158"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0AD233E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bCs/>
          <w:sz w:val="20"/>
          <w:szCs w:val="20"/>
        </w:rPr>
      </w:pPr>
      <w:r w:rsidRPr="00D930C7">
        <w:rPr>
          <w:rFonts w:asciiTheme="majorHAnsi" w:hAnsiTheme="majorHAnsi" w:cs="Calibri"/>
          <w:b/>
          <w:bCs/>
          <w:sz w:val="20"/>
          <w:szCs w:val="20"/>
        </w:rPr>
        <w:t xml:space="preserve">FINALIST SELECTION AND NOTIFICATION. </w:t>
      </w:r>
      <w:r w:rsidRPr="00D930C7">
        <w:rPr>
          <w:rFonts w:asciiTheme="majorHAnsi" w:hAnsiTheme="majorHAnsi" w:cs="Calibri"/>
          <w:sz w:val="20"/>
          <w:szCs w:val="20"/>
        </w:rPr>
        <w:t xml:space="preserve">Entries are reviewed at local, regional, state and national levels. Each PTA determines its own reviewers for the program. </w:t>
      </w:r>
      <w:r w:rsidRPr="00D930C7">
        <w:rPr>
          <w:rFonts w:asciiTheme="majorHAnsi" w:eastAsia="Trebuchet MS" w:hAnsiTheme="majorHAnsi" w:cs="Trebuchet MS"/>
          <w:sz w:val="20"/>
          <w:szCs w:val="20"/>
        </w:rPr>
        <w:t xml:space="preserve">Entries will be reviewed primarily on how well the student uses their artistic vision to portray the theme, their originality and creativity. </w:t>
      </w:r>
      <w:r w:rsidRPr="00D930C7">
        <w:rPr>
          <w:rFonts w:asciiTheme="majorHAnsi" w:hAnsiTheme="majorHAnsi" w:cs="Calibri"/>
          <w:sz w:val="20"/>
          <w:szCs w:val="20"/>
        </w:rPr>
        <w:t>The National PTA Reflections</w:t>
      </w:r>
      <w:r w:rsidRPr="00D930C7">
        <w:rPr>
          <w:rFonts w:asciiTheme="majorHAnsi" w:hAnsiTheme="majorHAnsi" w:cs="Calibri"/>
          <w:sz w:val="20"/>
          <w:szCs w:val="20"/>
          <w:vertAlign w:val="superscript"/>
        </w:rPr>
        <w:t>®</w:t>
      </w:r>
      <w:r w:rsidRPr="00D930C7">
        <w:rPr>
          <w:rFonts w:asciiTheme="majorHAnsi" w:hAnsiTheme="majorHAnsi" w:cs="Calibri"/>
          <w:sz w:val="20"/>
          <w:szCs w:val="20"/>
        </w:rPr>
        <w:t xml:space="preserve"> program makes no restrictions on content or subject matter in artwork. Under no condition may parents or students contact a reviewer to dispute the status/score of any entry. </w:t>
      </w:r>
      <w:r w:rsidRPr="00D930C7">
        <w:rPr>
          <w:rFonts w:asciiTheme="majorHAnsi" w:hAnsiTheme="majorHAnsi" w:cstheme="majorHAnsi"/>
          <w:sz w:val="20"/>
          <w:szCs w:val="20"/>
        </w:rPr>
        <w:t xml:space="preserve">Each PTA in its sole discretion will select finalists for exhibition and provide awards/prizes. Awards are announced per local and state procedures. National awards and events are announced May 1, 2018 at PTA.org/Reflections. </w:t>
      </w:r>
    </w:p>
    <w:p w14:paraId="3D1D9F4D"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7B76AD01"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183F2F48"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9504" behindDoc="0" locked="0" layoutInCell="1" allowOverlap="1" wp14:anchorId="1C9B24ED" wp14:editId="4B059FB1">
                <wp:simplePos x="0" y="0"/>
                <wp:positionH relativeFrom="page">
                  <wp:align>right</wp:align>
                </wp:positionH>
                <wp:positionV relativeFrom="paragraph">
                  <wp:posOffset>56752</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solidFill>
                          <a:srgbClr val="FFFFFF"/>
                        </a:solidFill>
                        <a:ln w="9525">
                          <a:noFill/>
                          <a:miter lim="800000"/>
                          <a:headEnd/>
                          <a:tailEnd/>
                        </a:ln>
                      </wps:spPr>
                      <wps:txbx>
                        <w:txbxContent>
                          <w:p w14:paraId="70E8EDD0" w14:textId="6BA17768" w:rsidR="005856C2" w:rsidRPr="005B1A33" w:rsidRDefault="005856C2" w:rsidP="00EC3EBD">
                            <w:pPr>
                              <w:jc w:val="center"/>
                              <w:rPr>
                                <w:rFonts w:asciiTheme="majorHAnsi" w:hAnsiTheme="majorHAnsi"/>
                                <w:sz w:val="36"/>
                              </w:rPr>
                            </w:pPr>
                            <w:r>
                              <w:rPr>
                                <w:rFonts w:asciiTheme="majorHAnsi" w:hAnsiTheme="majorHAnsi"/>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9B24ED" id="_x0000_s1028" type="#_x0000_t202" style="position:absolute;margin-left:559.45pt;margin-top:4.45pt;width:610.65pt;height:110.6pt;z-index:25166950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" stroked="f">
                <v:textbox style="mso-fit-shape-to-text:t">
                  <w:txbxContent>
                    <w:p w14:paraId="70E8EDD0" w14:textId="6BA17768" w:rsidR="005856C2" w:rsidRPr="005B1A33" w:rsidRDefault="005856C2" w:rsidP="00EC3EBD">
                      <w:pPr>
                        <w:jc w:val="center"/>
                        <w:rPr>
                          <w:rFonts w:asciiTheme="majorHAnsi" w:hAnsiTheme="majorHAnsi"/>
                          <w:sz w:val="36"/>
                        </w:rPr>
                      </w:pPr>
                      <w:r>
                        <w:rPr>
                          <w:rFonts w:asciiTheme="majorHAnsi" w:hAnsiTheme="majorHAnsi"/>
                          <w:sz w:val="36"/>
                        </w:rPr>
                        <w:t>ENTRY FORM</w:t>
                      </w:r>
                    </w:p>
                  </w:txbxContent>
                </v:textbox>
                <w10:wrap anchorx="page"/>
              </v:shape>
            </w:pict>
          </mc:Fallback>
        </mc:AlternateContent>
      </w:r>
    </w:p>
    <w:p w14:paraId="7C616D24" w14:textId="636D14D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71552"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8B2E6A" id="Text Box 7" o:spid="_x0000_s1029" type="#_x0000_t202" style="position:absolute;margin-left:487.55pt;margin-top:18.9pt;width:538.75pt;height:92.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DbBT0XsgIAABwGAAAO&#10;AAAAAAAAAAAAAAAAAC4CAABkcnMvZTJvRG9jLnhtbFBLAQItABQABgAIAAAAIQAIU5o73gAAAAgB&#10;AAAPAAAAAAAAAAAAAAAAAAwFAABkcnMvZG93bnJldi54bWxQSwUGAAAAAAQABADzAAAAFw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mc:Fallback>
        </mc:AlternateContent>
      </w:r>
    </w:p>
    <w:p w14:paraId="248DE9CD" w14:textId="1E48AD5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3FC2187A" w14:textId="04E2390B"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AFD7CAF" w14:textId="2B6F478B" w:rsidR="00AD0F3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AD0F38" w:rsidRPr="00AD0F38" w:rsidSect="00043939">
      <w:headerReference w:type="default" r:id="rId9"/>
      <w:footerReference w:type="default" r:id="rId10"/>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CF4DDD" w14:textId="77777777" w:rsidR="00AD7A98" w:rsidRDefault="00AD7A98" w:rsidP="00D60333">
      <w:r>
        <w:separator/>
      </w:r>
    </w:p>
  </w:endnote>
  <w:endnote w:type="continuationSeparator" w:id="0">
    <w:p w14:paraId="68E6992B" w14:textId="77777777" w:rsidR="00AD7A98" w:rsidRDefault="00AD7A98"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FA7441" w14:textId="77777777" w:rsidR="00AD7A98" w:rsidRDefault="00AD7A98" w:rsidP="00D60333">
      <w:r>
        <w:separator/>
      </w:r>
    </w:p>
  </w:footnote>
  <w:footnote w:type="continuationSeparator" w:id="0">
    <w:p w14:paraId="76849D1E" w14:textId="77777777" w:rsidR="00AD7A98" w:rsidRDefault="00AD7A98" w:rsidP="00D603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57A09" w14:textId="5824DD0B" w:rsidR="00280F32" w:rsidRPr="0006787C" w:rsidRDefault="007B3B44" w:rsidP="005D2AC6">
    <w:pPr>
      <w:pStyle w:val="Header"/>
      <w:tabs>
        <w:tab w:val="clear" w:pos="4320"/>
        <w:tab w:val="clear" w:pos="8640"/>
        <w:tab w:val="center" w:pos="5400"/>
      </w:tabs>
      <w:rPr>
        <w:rFonts w:ascii="Calibri" w:hAnsi="Calibri"/>
        <w:sz w:val="40"/>
        <w:szCs w:val="40"/>
      </w:rPr>
    </w:pPr>
    <w:r>
      <w:rPr>
        <w:rFonts w:asciiTheme="majorHAnsi" w:hAnsiTheme="majorHAnsi" w:cstheme="majorHAnsi"/>
        <w:noProof/>
      </w:rPr>
      <w:drawing>
        <wp:anchor distT="0" distB="0" distL="114300" distR="114300" simplePos="0" relativeHeight="251666432" behindDoc="0" locked="0" layoutInCell="1" allowOverlap="1" wp14:anchorId="16777427" wp14:editId="1940DECB">
          <wp:simplePos x="0" y="0"/>
          <wp:positionH relativeFrom="margin">
            <wp:align>center</wp:align>
          </wp:positionH>
          <wp:positionV relativeFrom="paragraph">
            <wp:posOffset>-312202</wp:posOffset>
          </wp:positionV>
          <wp:extent cx="3110838" cy="643095"/>
          <wp:effectExtent l="0" t="0" r="0" b="0"/>
          <wp:wrapNone/>
          <wp:docPr id="2" name="Picture 2" descr="C:\Users\eclark\AppData\Local\Microsoft\Windows\Temporary Internet Files\Content.Word\R50_ 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lark\AppData\Local\Microsoft\Windows\Temporary Internet Files\Content.Word\R50_ logo_horizon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0838" cy="64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163AE8">
      <w:rPr>
        <w:rFonts w:ascii="Calibri" w:hAnsi="Calibri"/>
        <w:noProof/>
      </w:rPr>
      <w:drawing>
        <wp:anchor distT="0" distB="0" distL="114300" distR="114300" simplePos="0" relativeHeight="251668480" behindDoc="1" locked="0" layoutInCell="1" allowOverlap="1" wp14:anchorId="604EBEB4" wp14:editId="1DAC1316">
          <wp:simplePos x="0" y="0"/>
          <wp:positionH relativeFrom="page">
            <wp:posOffset>-9525</wp:posOffset>
          </wp:positionH>
          <wp:positionV relativeFrom="paragraph">
            <wp:posOffset>257175</wp:posOffset>
          </wp:positionV>
          <wp:extent cx="7771130" cy="653143"/>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71130" cy="6531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Y3MrQwsbA0NjO3MDJT0lEKTi0uzszPAykwrAUA6bM/nSwAAAA="/>
  </w:docVars>
  <w:rsids>
    <w:rsidRoot w:val="00D60333"/>
    <w:rsid w:val="00026162"/>
    <w:rsid w:val="00043939"/>
    <w:rsid w:val="00045C50"/>
    <w:rsid w:val="0004671C"/>
    <w:rsid w:val="00047570"/>
    <w:rsid w:val="0006787C"/>
    <w:rsid w:val="00077090"/>
    <w:rsid w:val="000C42A8"/>
    <w:rsid w:val="000D3585"/>
    <w:rsid w:val="00156A08"/>
    <w:rsid w:val="00163AE8"/>
    <w:rsid w:val="00187E96"/>
    <w:rsid w:val="001D5598"/>
    <w:rsid w:val="00226E9B"/>
    <w:rsid w:val="002273CA"/>
    <w:rsid w:val="00236DE2"/>
    <w:rsid w:val="002459C7"/>
    <w:rsid w:val="002746C8"/>
    <w:rsid w:val="00274C7F"/>
    <w:rsid w:val="00280F32"/>
    <w:rsid w:val="002B29B1"/>
    <w:rsid w:val="002F7092"/>
    <w:rsid w:val="00321E04"/>
    <w:rsid w:val="00346185"/>
    <w:rsid w:val="00355251"/>
    <w:rsid w:val="00364A0A"/>
    <w:rsid w:val="003A4C9A"/>
    <w:rsid w:val="003C1C6E"/>
    <w:rsid w:val="003C3F37"/>
    <w:rsid w:val="003F659A"/>
    <w:rsid w:val="00435179"/>
    <w:rsid w:val="00461693"/>
    <w:rsid w:val="0050717F"/>
    <w:rsid w:val="0051018E"/>
    <w:rsid w:val="00520514"/>
    <w:rsid w:val="0054472A"/>
    <w:rsid w:val="005856C2"/>
    <w:rsid w:val="005B1A33"/>
    <w:rsid w:val="005C2081"/>
    <w:rsid w:val="005D2AC6"/>
    <w:rsid w:val="0063257C"/>
    <w:rsid w:val="006B6706"/>
    <w:rsid w:val="00724112"/>
    <w:rsid w:val="0076000F"/>
    <w:rsid w:val="00767D20"/>
    <w:rsid w:val="007B3B44"/>
    <w:rsid w:val="007C0D31"/>
    <w:rsid w:val="007C5BF4"/>
    <w:rsid w:val="00864E06"/>
    <w:rsid w:val="008A4907"/>
    <w:rsid w:val="00967F63"/>
    <w:rsid w:val="009B418B"/>
    <w:rsid w:val="009D28C7"/>
    <w:rsid w:val="009E717F"/>
    <w:rsid w:val="00A762A0"/>
    <w:rsid w:val="00AC5606"/>
    <w:rsid w:val="00AD0F38"/>
    <w:rsid w:val="00AD7A98"/>
    <w:rsid w:val="00AF190C"/>
    <w:rsid w:val="00B26693"/>
    <w:rsid w:val="00B27C85"/>
    <w:rsid w:val="00B472F5"/>
    <w:rsid w:val="00B608B6"/>
    <w:rsid w:val="00B6295E"/>
    <w:rsid w:val="00B76DC4"/>
    <w:rsid w:val="00BA67AA"/>
    <w:rsid w:val="00BA78E4"/>
    <w:rsid w:val="00C4263B"/>
    <w:rsid w:val="00C43F80"/>
    <w:rsid w:val="00CF6E6A"/>
    <w:rsid w:val="00D06C65"/>
    <w:rsid w:val="00D408E8"/>
    <w:rsid w:val="00D5163F"/>
    <w:rsid w:val="00D60333"/>
    <w:rsid w:val="00D66558"/>
    <w:rsid w:val="00D90A6A"/>
    <w:rsid w:val="00D930C7"/>
    <w:rsid w:val="00E40466"/>
    <w:rsid w:val="00EC1DC4"/>
    <w:rsid w:val="00EC3EBD"/>
    <w:rsid w:val="00EC5177"/>
    <w:rsid w:val="00F44A49"/>
    <w:rsid w:val="00F93C98"/>
    <w:rsid w:val="00F97172"/>
    <w:rsid w:val="00FC7EC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211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F1A2DD-93E9-422B-A2E7-7D406700D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1592</Words>
  <Characters>9077</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10648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LaVar McCline</dc:creator>
  <cp:lastModifiedBy>Christine H. Grunau-Greenleaf</cp:lastModifiedBy>
  <cp:revision>2</cp:revision>
  <cp:lastPrinted>2017-02-22T14:21:00Z</cp:lastPrinted>
  <dcterms:created xsi:type="dcterms:W3CDTF">2018-08-15T14:25:00Z</dcterms:created>
  <dcterms:modified xsi:type="dcterms:W3CDTF">2018-08-15T14:25:00Z</dcterms:modified>
</cp:coreProperties>
</file>